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F7" w:rsidRPr="00735E9F" w:rsidRDefault="00D970F7" w:rsidP="00D970F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35E9F">
        <w:rPr>
          <w:sz w:val="20"/>
          <w:szCs w:val="20"/>
        </w:rPr>
        <w:t>Согласие</w:t>
      </w:r>
      <w:r w:rsidRPr="00735E9F">
        <w:rPr>
          <w:sz w:val="20"/>
          <w:szCs w:val="20"/>
        </w:rPr>
        <w:br/>
        <w:t>на обработку персональных данных</w:t>
      </w:r>
    </w:p>
    <w:p w:rsidR="00D970F7" w:rsidRDefault="00D970F7" w:rsidP="00D970F7">
      <w:pPr>
        <w:jc w:val="center"/>
        <w:rPr>
          <w:sz w:val="20"/>
          <w:szCs w:val="20"/>
        </w:rPr>
      </w:pPr>
      <w:r>
        <w:rPr>
          <w:sz w:val="20"/>
          <w:szCs w:val="20"/>
        </w:rPr>
        <w:t>«__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 20____г.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г. Ярославль</w:t>
      </w:r>
    </w:p>
    <w:p w:rsidR="00D970F7" w:rsidRDefault="00D970F7" w:rsidP="00D970F7">
      <w:pPr>
        <w:jc w:val="both"/>
        <w:rPr>
          <w:sz w:val="20"/>
          <w:szCs w:val="20"/>
        </w:rPr>
      </w:pPr>
    </w:p>
    <w:p w:rsidR="00D970F7" w:rsidRPr="00985CC7" w:rsidRDefault="00D970F7" w:rsidP="00D970F7">
      <w:pPr>
        <w:ind w:firstLine="709"/>
        <w:jc w:val="both"/>
        <w:rPr>
          <w:sz w:val="20"/>
          <w:szCs w:val="20"/>
        </w:rPr>
      </w:pPr>
      <w:r w:rsidRPr="00985CC7">
        <w:rPr>
          <w:sz w:val="20"/>
          <w:szCs w:val="20"/>
        </w:rPr>
        <w:t>Настоящим во исполнение требований Федерального закона от</w:t>
      </w:r>
      <w:r>
        <w:rPr>
          <w:sz w:val="20"/>
          <w:szCs w:val="20"/>
        </w:rPr>
        <w:t> </w:t>
      </w:r>
      <w:r w:rsidRPr="00985CC7">
        <w:rPr>
          <w:sz w:val="20"/>
          <w:szCs w:val="20"/>
        </w:rPr>
        <w:t>27.07.2006 № 152-ФЗ</w:t>
      </w:r>
      <w:r>
        <w:rPr>
          <w:sz w:val="20"/>
          <w:szCs w:val="20"/>
        </w:rPr>
        <w:t xml:space="preserve"> </w:t>
      </w:r>
      <w:r w:rsidRPr="00985CC7">
        <w:rPr>
          <w:sz w:val="20"/>
          <w:szCs w:val="20"/>
        </w:rPr>
        <w:t>«О</w:t>
      </w:r>
      <w:r>
        <w:rPr>
          <w:sz w:val="20"/>
          <w:szCs w:val="20"/>
        </w:rPr>
        <w:t> </w:t>
      </w:r>
      <w:r w:rsidR="00850651">
        <w:rPr>
          <w:sz w:val="20"/>
          <w:szCs w:val="20"/>
        </w:rPr>
        <w:t>персональных данных» я</w:t>
      </w:r>
      <w:r w:rsidRPr="00985CC7">
        <w:rPr>
          <w:sz w:val="20"/>
          <w:szCs w:val="20"/>
        </w:rPr>
        <w:t xml:space="preserve"> (далее – Субъект) </w:t>
      </w:r>
      <w:r w:rsidRPr="00985CC7">
        <w:rPr>
          <w:b/>
          <w:sz w:val="20"/>
          <w:szCs w:val="20"/>
        </w:rPr>
        <w:t>даю согласие</w:t>
      </w:r>
      <w:r w:rsidRPr="00985CC7">
        <w:rPr>
          <w:sz w:val="20"/>
          <w:szCs w:val="20"/>
        </w:rPr>
        <w:t xml:space="preserve"> федеральному государственному бюджетному образовательному учреждению высшего образования «Ярославский государственный университет им. П.Г. Демидова» (далее – Оператор), находящемуся по адресу: 150003, г. Ярославль, ул. Советская, д. 14, на обработку моих персональных данных на следующих условиях: </w:t>
      </w:r>
    </w:p>
    <w:p w:rsidR="00D970F7" w:rsidRPr="00985CC7" w:rsidRDefault="00D970F7" w:rsidP="00B35AAE">
      <w:pPr>
        <w:ind w:firstLine="709"/>
        <w:jc w:val="both"/>
        <w:rPr>
          <w:sz w:val="20"/>
          <w:szCs w:val="20"/>
        </w:rPr>
      </w:pPr>
      <w:r w:rsidRPr="00985CC7">
        <w:rPr>
          <w:sz w:val="20"/>
          <w:szCs w:val="20"/>
        </w:rPr>
        <w:t xml:space="preserve">1. </w:t>
      </w:r>
      <w:r w:rsidRPr="00985CC7">
        <w:rPr>
          <w:b/>
          <w:sz w:val="20"/>
          <w:szCs w:val="20"/>
        </w:rPr>
        <w:t>Цель предоставления и обработки персональных данных:</w:t>
      </w:r>
      <w:r w:rsidRPr="00985CC7">
        <w:rPr>
          <w:sz w:val="20"/>
          <w:szCs w:val="20"/>
        </w:rPr>
        <w:t xml:space="preserve"> оказание образовательных услуг; функционирование информационных систем обеспечения и мониторинга учебного процесса, научной, организационной и финансово-экономической деятельности университета; ведение бухгалтерского, кадрового и воинского учета; осуществление деятельности в соответствии с Уставом Оператора; формирование статистических отчетов; оказания услуг временного проживания в студенческом общежитии, в том числе регистрации по месту пребывания в студенческом общежитии (в случае предоставления общежития);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учреждения; выполнение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Оператора, внесших наибольший вклад в развитие университета и повышения </w:t>
      </w:r>
      <w:r w:rsidR="00B35AAE">
        <w:rPr>
          <w:sz w:val="20"/>
          <w:szCs w:val="20"/>
        </w:rPr>
        <w:t>эффективности учебного процесса;</w:t>
      </w:r>
      <w:r w:rsidRPr="00985CC7">
        <w:rPr>
          <w:sz w:val="20"/>
          <w:szCs w:val="20"/>
        </w:rPr>
        <w:t xml:space="preserve"> </w:t>
      </w:r>
      <w:r w:rsidR="00B35AAE">
        <w:rPr>
          <w:sz w:val="20"/>
          <w:szCs w:val="20"/>
        </w:rPr>
        <w:t xml:space="preserve">реализации </w:t>
      </w:r>
      <w:r w:rsidR="00B35AAE" w:rsidRPr="00B35AAE">
        <w:rPr>
          <w:sz w:val="20"/>
          <w:szCs w:val="20"/>
        </w:rPr>
        <w:t>психологическо</w:t>
      </w:r>
      <w:r w:rsidR="00B35AAE">
        <w:rPr>
          <w:sz w:val="20"/>
          <w:szCs w:val="20"/>
        </w:rPr>
        <w:t>го</w:t>
      </w:r>
      <w:r w:rsidR="00B35AAE" w:rsidRPr="00B35AAE">
        <w:rPr>
          <w:sz w:val="20"/>
          <w:szCs w:val="20"/>
        </w:rPr>
        <w:t xml:space="preserve"> сопровождени</w:t>
      </w:r>
      <w:r w:rsidR="00B35AAE">
        <w:rPr>
          <w:sz w:val="20"/>
          <w:szCs w:val="20"/>
        </w:rPr>
        <w:t>я (</w:t>
      </w:r>
      <w:r w:rsidR="00B35AAE" w:rsidRPr="00B35AAE">
        <w:rPr>
          <w:sz w:val="20"/>
          <w:szCs w:val="20"/>
        </w:rPr>
        <w:t>психодиагностическое обследование;</w:t>
      </w:r>
      <w:r w:rsidR="00B35AAE">
        <w:rPr>
          <w:sz w:val="20"/>
          <w:szCs w:val="20"/>
        </w:rPr>
        <w:t xml:space="preserve"> психологическая</w:t>
      </w:r>
      <w:r w:rsidR="00B35AAE" w:rsidRPr="00B35AAE">
        <w:rPr>
          <w:sz w:val="20"/>
          <w:szCs w:val="20"/>
        </w:rPr>
        <w:t xml:space="preserve"> коррекционно-развивающ</w:t>
      </w:r>
      <w:r w:rsidR="00B35AAE">
        <w:rPr>
          <w:sz w:val="20"/>
          <w:szCs w:val="20"/>
        </w:rPr>
        <w:t>ая</w:t>
      </w:r>
      <w:r w:rsidR="00B35AAE" w:rsidRPr="00B35AAE">
        <w:rPr>
          <w:sz w:val="20"/>
          <w:szCs w:val="20"/>
        </w:rPr>
        <w:t xml:space="preserve"> деятельность;</w:t>
      </w:r>
      <w:r w:rsidR="00B35AAE">
        <w:rPr>
          <w:sz w:val="20"/>
          <w:szCs w:val="20"/>
        </w:rPr>
        <w:t xml:space="preserve"> </w:t>
      </w:r>
      <w:r w:rsidR="00B35AAE" w:rsidRPr="00B35AAE">
        <w:rPr>
          <w:sz w:val="20"/>
          <w:szCs w:val="20"/>
        </w:rPr>
        <w:t>консультирование; психологическое просвещение;</w:t>
      </w:r>
      <w:r w:rsidR="00B35AAE">
        <w:rPr>
          <w:sz w:val="20"/>
          <w:szCs w:val="20"/>
        </w:rPr>
        <w:t xml:space="preserve"> п</w:t>
      </w:r>
      <w:r w:rsidR="00B35AAE" w:rsidRPr="00B35AAE">
        <w:rPr>
          <w:sz w:val="20"/>
          <w:szCs w:val="20"/>
        </w:rPr>
        <w:t>сихологическ</w:t>
      </w:r>
      <w:r w:rsidR="00B35AAE">
        <w:rPr>
          <w:sz w:val="20"/>
          <w:szCs w:val="20"/>
        </w:rPr>
        <w:t>ая</w:t>
      </w:r>
      <w:r w:rsidR="00B35AAE" w:rsidRPr="00B35AAE">
        <w:rPr>
          <w:sz w:val="20"/>
          <w:szCs w:val="20"/>
        </w:rPr>
        <w:t xml:space="preserve"> профилактик</w:t>
      </w:r>
      <w:r w:rsidR="00B35AAE">
        <w:rPr>
          <w:sz w:val="20"/>
          <w:szCs w:val="20"/>
        </w:rPr>
        <w:t>),</w:t>
      </w:r>
      <w:r w:rsidR="00B35AAE" w:rsidRPr="00B35AAE">
        <w:rPr>
          <w:sz w:val="20"/>
          <w:szCs w:val="20"/>
        </w:rPr>
        <w:t xml:space="preserve"> </w:t>
      </w:r>
      <w:r w:rsidRPr="00985CC7">
        <w:rPr>
          <w:sz w:val="20"/>
          <w:szCs w:val="20"/>
        </w:rPr>
        <w:t>а так же обеспечения соблюдения законов и иных нормативных правовых актов</w:t>
      </w:r>
      <w:r w:rsidR="00B35AAE">
        <w:rPr>
          <w:sz w:val="20"/>
          <w:szCs w:val="20"/>
        </w:rPr>
        <w:t>.</w:t>
      </w:r>
    </w:p>
    <w:p w:rsidR="00D970F7" w:rsidRPr="00985CC7" w:rsidRDefault="00D970F7" w:rsidP="00D970F7">
      <w:pPr>
        <w:ind w:firstLine="709"/>
        <w:jc w:val="both"/>
        <w:rPr>
          <w:sz w:val="20"/>
          <w:szCs w:val="20"/>
        </w:rPr>
      </w:pPr>
      <w:r w:rsidRPr="00985CC7">
        <w:rPr>
          <w:sz w:val="20"/>
          <w:szCs w:val="20"/>
        </w:rPr>
        <w:t xml:space="preserve">2. </w:t>
      </w:r>
      <w:r w:rsidRPr="00985CC7">
        <w:rPr>
          <w:b/>
          <w:sz w:val="20"/>
          <w:szCs w:val="20"/>
        </w:rPr>
        <w:t xml:space="preserve">Обработка Оператором персональных данных включает в себя </w:t>
      </w:r>
      <w:r w:rsidRPr="00985CC7">
        <w:rPr>
          <w:sz w:val="20"/>
          <w:szCs w:val="20"/>
        </w:rPr>
        <w:t>совершение, в том числе,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 (в том числе размещение на официальном сайте Оператора), обезличивание, блокирование, удаление, уничтожение персональных данных с использованием и (или) без использования средств автоматизации, а также право на передачу персональных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университета и в случаях, установленных нормативными документами вышестоящих органов и законодательством.</w:t>
      </w:r>
    </w:p>
    <w:p w:rsidR="00D970F7" w:rsidRPr="00985CC7" w:rsidRDefault="00D970F7" w:rsidP="00D970F7">
      <w:pPr>
        <w:ind w:firstLine="709"/>
        <w:jc w:val="both"/>
        <w:rPr>
          <w:sz w:val="20"/>
          <w:szCs w:val="20"/>
        </w:rPr>
      </w:pPr>
      <w:r w:rsidRPr="00985CC7">
        <w:rPr>
          <w:sz w:val="20"/>
          <w:szCs w:val="20"/>
        </w:rPr>
        <w:t>3. В случаях, установленных законодательством Российской Федерации, Оператор имеет право передать персональные данные правоохранительным, судебным органам и органам государственной власти по их официальному запросу.</w:t>
      </w:r>
    </w:p>
    <w:p w:rsidR="00D970F7" w:rsidRPr="00985CC7" w:rsidRDefault="00D970F7" w:rsidP="00D970F7">
      <w:pPr>
        <w:ind w:firstLine="709"/>
        <w:jc w:val="both"/>
        <w:rPr>
          <w:sz w:val="20"/>
          <w:szCs w:val="20"/>
        </w:rPr>
      </w:pPr>
      <w:r w:rsidRPr="00985CC7">
        <w:rPr>
          <w:sz w:val="20"/>
          <w:szCs w:val="20"/>
        </w:rPr>
        <w:t xml:space="preserve">4. </w:t>
      </w:r>
      <w:r w:rsidRPr="00985CC7">
        <w:rPr>
          <w:b/>
          <w:sz w:val="20"/>
          <w:szCs w:val="20"/>
        </w:rPr>
        <w:t>Перечень персональных данных, передаваемых Оператору на обработку</w:t>
      </w:r>
      <w:r w:rsidRPr="00985CC7">
        <w:rPr>
          <w:sz w:val="20"/>
          <w:szCs w:val="20"/>
        </w:rPr>
        <w:t>: фамилия, имя и отчество; дата и место рождения; пол; адрес (место жительства и/или место пребывания); гражданство; биографические сведения, в том числе сведения о родителях (законных представителях); сведения о местах обучения до поступления в университет (город, образовательное учреждение, сроки обучения); сведения о документах об образовании (аттестат, диплом, свидетельства ЕГЭ); сведения о местах работы до поступления в университет (город, название организации, должность, сроки работы); сведения о регистрации по месту жительства (месту пребывания); контактная информация (номер домашнего и мобильного телефона Субъекта, его законных представителей, адрес личной электронной почты Субъекта и иные данные, указанные Субъектом в качестве контактных.); данные паспорта (иного документа, удостоверяющего личность); семейное положение (состояние в браке, в том числе данные свидетельств о рождении, об усыновлении (удочерении), об установлении отцовства, о смерти); социальное положение; имущественное положение; биометрические персональные данные (фотографии); данные о страховом свидетельстве государственного пенсионного страхования; ИНН (при наличии); информация о прохождении вступительных испытаний и их результатов, сведения о приказах; информация о поступлении (направление подготовки, форма и условия обучения, условия приема и льготы, участие в конкурсе); сведения о воинской обязанности и воинском учете; данные в документах, подтверждающие наличие льгот и(или) преимуществ (в т.ч. на дополнительные выплаты) при поступлении и (или) обучении, средний доход семьи, среднедушевой доход семьи, дающие право на получение мер социальной поддержки в органах социальной защиты населения и иные данные о доходах (в том числе стипендии); сведения о заключении договоров о целевом обучении и их содержание; информация о научных, культурных и спортивных достижениях; о знании иностранных языков; данные о состоянии здоровья, в том числе наличие и группа инвалидности; данные об обучении в университете (наименование факультета, специальность, курс, номер группы, номер зачетной книжки и студенческого билета, форма обучения, информация о задолженности за обучение; данные об успеваемости); сведения о периодах временной нетрудоспособности; сведения об академических и иных отпусках; сведения о дате и причинах отчисления;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 (дисциплины) либо вида спорта), смотрах, выставках;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симпозиумах); сведения об интересах, увлечениях и о личных качествах; сведения о членстве в профессиональных и общественных организациях.</w:t>
      </w:r>
    </w:p>
    <w:p w:rsidR="00F506F9" w:rsidRDefault="00D970F7" w:rsidP="00F506F9">
      <w:pPr>
        <w:ind w:firstLine="709"/>
        <w:jc w:val="both"/>
        <w:rPr>
          <w:sz w:val="20"/>
          <w:szCs w:val="20"/>
        </w:rPr>
      </w:pPr>
      <w:r w:rsidRPr="00F506F9">
        <w:rPr>
          <w:sz w:val="20"/>
          <w:szCs w:val="20"/>
        </w:rPr>
        <w:t>5.</w:t>
      </w:r>
      <w:r w:rsidR="00F506F9" w:rsidRPr="00F506F9">
        <w:rPr>
          <w:sz w:val="20"/>
          <w:szCs w:val="20"/>
        </w:rPr>
        <w:t xml:space="preserve"> Субъект дает согласие на хранение Оператором копий документов, содержащих персональные данные, указанные в п. 4 настоящего Согласия. Копии документов могут быть предоставлены Субъектом или изготовлены оператором самостоятельно с оригиналов документов, предоставленных Субъектом.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</w:t>
      </w:r>
      <w:r w:rsidR="00D970F7" w:rsidRPr="00985CC7">
        <w:rPr>
          <w:sz w:val="20"/>
          <w:szCs w:val="20"/>
        </w:rPr>
        <w:t xml:space="preserve"> Субъект дает согласие на включение персональных данных, указанных в п. 4 настоящего Согласия (за исключением данных о состоянии здоровья, о семейном, социальном и имущественном положении, сведений о среднем доходе семьи, среднедушевом доходе семьи) в общедоступные источники (пункт 1 статьи 8 Федерального закона от 27.07.2006 № 152-ФЗ), в том числе справочники, адресные книги, официальный сайт Оператора и официальные средства массовой информации Оператора.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D970F7" w:rsidRPr="00985CC7">
        <w:rPr>
          <w:sz w:val="20"/>
          <w:szCs w:val="20"/>
        </w:rPr>
        <w:t xml:space="preserve">. Субъект дает согласие на включение персональных данных, указанных в п. 4 настоящего Согласия, в ограниченные источники: электронный документооборот и корпоративный портал Оператора, </w:t>
      </w:r>
      <w:proofErr w:type="spellStart"/>
      <w:r w:rsidR="00D970F7" w:rsidRPr="00985CC7">
        <w:rPr>
          <w:sz w:val="20"/>
          <w:szCs w:val="20"/>
        </w:rPr>
        <w:t>внутривузовская</w:t>
      </w:r>
      <w:proofErr w:type="spellEnd"/>
      <w:r w:rsidR="00D970F7" w:rsidRPr="00985CC7">
        <w:rPr>
          <w:sz w:val="20"/>
          <w:szCs w:val="20"/>
        </w:rPr>
        <w:t xml:space="preserve"> база данных обучающихся.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970F7" w:rsidRPr="00985CC7">
        <w:rPr>
          <w:sz w:val="20"/>
          <w:szCs w:val="20"/>
        </w:rPr>
        <w:t>. Сроки обработки персональных данных: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970F7" w:rsidRPr="00985CC7">
        <w:rPr>
          <w:sz w:val="20"/>
          <w:szCs w:val="20"/>
        </w:rPr>
        <w:t xml:space="preserve">.1. Для лиц, не прошедших по конкурсу, обработка данных прекращается по истечении 6 месяцев с даты подведения итогов конкурса. 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970F7" w:rsidRPr="00985CC7">
        <w:rPr>
          <w:sz w:val="20"/>
          <w:szCs w:val="20"/>
        </w:rPr>
        <w:t>.2. Для лиц, прошедших по конкурсу и обучающихся в Университете, обработка и хранение персональных данных осуществляется в течение сроков хранения документов, образующихся в процессе деятельности Оператора, установленных законодательством РФ.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D970F7" w:rsidRPr="00985CC7">
        <w:rPr>
          <w:sz w:val="20"/>
          <w:szCs w:val="20"/>
        </w:rPr>
        <w:t>. Субъект персональных данных по письменному запросу имеет право на получение информации, касающейся обработки его персональных данных (пункт 4 статьи 14 Федерального закона от 27.07.2006 № 152-ФЗ).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  <w:lang w:eastAsia="ja-JP"/>
        </w:rPr>
      </w:pPr>
      <w:r>
        <w:rPr>
          <w:sz w:val="20"/>
          <w:szCs w:val="20"/>
        </w:rPr>
        <w:t>10</w:t>
      </w:r>
      <w:r w:rsidR="00D970F7" w:rsidRPr="00985CC7">
        <w:rPr>
          <w:sz w:val="20"/>
          <w:szCs w:val="20"/>
        </w:rPr>
        <w:t>. Передача персональных данных Субъекта третьим лицам: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970F7" w:rsidRPr="00985CC7">
        <w:rPr>
          <w:sz w:val="20"/>
          <w:szCs w:val="20"/>
        </w:rPr>
        <w:t>.1. Для проверки предоставленных Субъектом сведений о документах об образовании (аттестат, диплом, свидетельства ЕГЭ), о документах, подтверждающих право на льготы, и других предоставляемых документах, Оператор имеет право запрашивать (в том числе, передавать) сведения о документах у соответствующих организаций на основании следующих передаваемых персональных данных: фамилия, имя и отчество; дата и место рождения; сведения о документах, данные из документов; данные паспорта (иного документа, удостоверяющего личность).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970F7" w:rsidRPr="00985CC7">
        <w:rPr>
          <w:sz w:val="20"/>
          <w:szCs w:val="20"/>
        </w:rPr>
        <w:t>.2. В случае назначения Субъекту стипендии или иных выплат, Субъект дает согласие на передачу кредитным организациям, открывающим и обслуживающим платежные карты для начисления стипендии и иных выплат, сведения указанных в п. 4 настоящего Согласия, в объеме, необходимом для достижения указанной цели. Персональные данные передаются кредитной организации в случае осуществления выплат в течение всего периода обучения Субъекта у Оператора.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D970F7" w:rsidRPr="00985CC7">
        <w:rPr>
          <w:sz w:val="20"/>
          <w:szCs w:val="20"/>
        </w:rPr>
        <w:t>.3. Для организации поселения Субъекта в общежитии Оператора Субъект дает согласие на передачу следующих данных: заявление на поселение, справку о составе семьи, документ, подтверждающий право на льготы.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D970F7" w:rsidRPr="00985CC7">
        <w:rPr>
          <w:sz w:val="20"/>
          <w:szCs w:val="20"/>
        </w:rPr>
        <w:t>. Настоящее Согласие действует до окончания приемной кампании текущего года приема – для абитуриентов, а для зачисленных в состав обучающихся – в течение сроков хранения документов, образующихся в процессе деятельности Оператора, установленных законодательством РФ.</w:t>
      </w:r>
    </w:p>
    <w:p w:rsidR="00D970F7" w:rsidRPr="00985CC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D970F7" w:rsidRPr="00985CC7">
        <w:rPr>
          <w:sz w:val="20"/>
          <w:szCs w:val="20"/>
        </w:rPr>
        <w:t>.</w:t>
      </w:r>
      <w:r w:rsidR="00D970F7" w:rsidRPr="00985CC7">
        <w:rPr>
          <w:color w:val="000000"/>
          <w:sz w:val="20"/>
          <w:szCs w:val="20"/>
        </w:rPr>
        <w:t xml:space="preserve"> Субъект вправе требовать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а также вправе отозвать свое согласие на обработку персональных данных по письменному заявлению </w:t>
      </w:r>
      <w:r w:rsidR="00D970F7" w:rsidRPr="00985CC7">
        <w:rPr>
          <w:sz w:val="20"/>
          <w:szCs w:val="20"/>
        </w:rPr>
        <w:t>(пункт 1 статьи 9 Федерального закона от 27.06.2006 № 152-ФЗ). Также Субъект уведомлен о том, что в случае отзыва настоящего Согласия у Оператора могут возникнуть непреодолимые препятствия в части оформления документов и осуществления платежей, связанных с его работой (обучением).</w:t>
      </w:r>
    </w:p>
    <w:p w:rsidR="00D970F7" w:rsidRDefault="00F506F9" w:rsidP="00D970F7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D970F7" w:rsidRPr="00985CC7">
        <w:rPr>
          <w:sz w:val="20"/>
          <w:szCs w:val="20"/>
        </w:rPr>
        <w:t>. Всё вышеизложенное мною прочитано</w:t>
      </w:r>
      <w:r w:rsidR="00850651">
        <w:rPr>
          <w:sz w:val="20"/>
          <w:szCs w:val="20"/>
        </w:rPr>
        <w:t xml:space="preserve"> и</w:t>
      </w:r>
      <w:r w:rsidR="00D970F7" w:rsidRPr="00985CC7">
        <w:rPr>
          <w:sz w:val="20"/>
          <w:szCs w:val="20"/>
        </w:rPr>
        <w:t xml:space="preserve"> мне понятно.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186"/>
        <w:gridCol w:w="97"/>
        <w:gridCol w:w="284"/>
        <w:gridCol w:w="127"/>
        <w:gridCol w:w="156"/>
        <w:gridCol w:w="1134"/>
        <w:gridCol w:w="1701"/>
        <w:gridCol w:w="851"/>
        <w:gridCol w:w="708"/>
        <w:gridCol w:w="284"/>
        <w:gridCol w:w="426"/>
        <w:gridCol w:w="739"/>
        <w:gridCol w:w="1385"/>
      </w:tblGrid>
      <w:tr w:rsidR="00E170A8" w:rsidTr="001C1F43">
        <w:tc>
          <w:tcPr>
            <w:tcW w:w="2977" w:type="dxa"/>
            <w:gridSpan w:val="7"/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персональных данных</w:t>
            </w:r>
          </w:p>
        </w:tc>
        <w:tc>
          <w:tcPr>
            <w:tcW w:w="7228" w:type="dxa"/>
            <w:gridSpan w:val="8"/>
            <w:tcBorders>
              <w:bottom w:val="single" w:sz="4" w:space="0" w:color="auto"/>
            </w:tcBorders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410" w:type="dxa"/>
            <w:gridSpan w:val="4"/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регистрации</w:t>
            </w:r>
          </w:p>
        </w:tc>
        <w:tc>
          <w:tcPr>
            <w:tcW w:w="7795" w:type="dxa"/>
            <w:gridSpan w:val="11"/>
            <w:tcBorders>
              <w:bottom w:val="single" w:sz="4" w:space="0" w:color="auto"/>
            </w:tcBorders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313" w:type="dxa"/>
            <w:gridSpan w:val="3"/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  <w:tc>
          <w:tcPr>
            <w:tcW w:w="7892" w:type="dxa"/>
            <w:gridSpan w:val="12"/>
            <w:tcBorders>
              <w:bottom w:val="single" w:sz="4" w:space="0" w:color="auto"/>
            </w:tcBorders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5812" w:type="dxa"/>
            <w:gridSpan w:val="9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Наименование основного документа, удостоверяющего личность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серия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номер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1276" w:type="dxa"/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5"/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542" w:type="dxa"/>
            <w:gridSpan w:val="5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821" w:type="dxa"/>
            <w:gridSpan w:val="6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адрес электронной почты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821" w:type="dxa"/>
            <w:gridSpan w:val="6"/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7384" w:type="dxa"/>
            <w:gridSpan w:val="9"/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</w:tbl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"/>
        <w:gridCol w:w="2222"/>
        <w:gridCol w:w="2942"/>
        <w:gridCol w:w="4740"/>
      </w:tblGrid>
      <w:tr w:rsidR="00E170A8" w:rsidRPr="00A764F3" w:rsidTr="001C1F43">
        <w:tc>
          <w:tcPr>
            <w:tcW w:w="2523" w:type="dxa"/>
            <w:gridSpan w:val="2"/>
            <w:vAlign w:val="bottom"/>
          </w:tcPr>
          <w:p w:rsidR="00E170A8" w:rsidRPr="00A764F3" w:rsidRDefault="00E170A8" w:rsidP="001C1F43">
            <w:pPr>
              <w:widowControl w:val="0"/>
            </w:pPr>
          </w:p>
        </w:tc>
        <w:tc>
          <w:tcPr>
            <w:tcW w:w="2942" w:type="dxa"/>
            <w:vAlign w:val="bottom"/>
          </w:tcPr>
          <w:p w:rsidR="00E170A8" w:rsidRPr="00A764F3" w:rsidRDefault="00E170A8" w:rsidP="001C1F43">
            <w:pPr>
              <w:widowControl w:val="0"/>
              <w:jc w:val="right"/>
            </w:pP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E170A8" w:rsidRPr="00A764F3" w:rsidRDefault="00E170A8" w:rsidP="001C1F43">
            <w:pPr>
              <w:widowControl w:val="0"/>
              <w:jc w:val="right"/>
            </w:pPr>
          </w:p>
        </w:tc>
      </w:tr>
      <w:tr w:rsidR="00E170A8" w:rsidRPr="007D7281" w:rsidTr="001C1F43">
        <w:tc>
          <w:tcPr>
            <w:tcW w:w="2523" w:type="dxa"/>
            <w:gridSpan w:val="2"/>
            <w:vAlign w:val="bottom"/>
          </w:tcPr>
          <w:p w:rsidR="00E170A8" w:rsidRPr="00F00425" w:rsidRDefault="00E170A8" w:rsidP="001C1F43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682" w:type="dxa"/>
            <w:gridSpan w:val="2"/>
            <w:vAlign w:val="bottom"/>
          </w:tcPr>
          <w:p w:rsidR="00E170A8" w:rsidRPr="00F00425" w:rsidRDefault="00E170A8" w:rsidP="001C1F43">
            <w:pPr>
              <w:widowControl w:val="0"/>
              <w:ind w:firstLine="2580"/>
              <w:jc w:val="center"/>
              <w:rPr>
                <w:i/>
                <w:sz w:val="20"/>
                <w:szCs w:val="20"/>
              </w:rPr>
            </w:pPr>
            <w:r w:rsidRPr="00F00425">
              <w:rPr>
                <w:i/>
                <w:sz w:val="20"/>
                <w:szCs w:val="20"/>
              </w:rPr>
              <w:t>подпись</w:t>
            </w:r>
          </w:p>
        </w:tc>
      </w:tr>
      <w:tr w:rsidR="00E170A8" w:rsidRPr="00985CC7" w:rsidTr="001C1F43">
        <w:tc>
          <w:tcPr>
            <w:tcW w:w="301" w:type="dxa"/>
          </w:tcPr>
          <w:p w:rsidR="00E170A8" w:rsidRPr="00985CC7" w:rsidRDefault="00E170A8" w:rsidP="001C1F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85CC7"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9904" w:type="dxa"/>
            <w:gridSpan w:val="3"/>
            <w:tcBorders>
              <w:bottom w:val="single" w:sz="4" w:space="0" w:color="auto"/>
            </w:tcBorders>
          </w:tcPr>
          <w:p w:rsidR="00E170A8" w:rsidRPr="00985CC7" w:rsidRDefault="00E170A8" w:rsidP="001C1F4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70A8" w:rsidRPr="00985CC7" w:rsidTr="001C1F43">
        <w:tc>
          <w:tcPr>
            <w:tcW w:w="301" w:type="dxa"/>
          </w:tcPr>
          <w:p w:rsidR="00E170A8" w:rsidRPr="00985CC7" w:rsidRDefault="00E170A8" w:rsidP="001C1F4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4" w:type="dxa"/>
            <w:gridSpan w:val="3"/>
            <w:tcBorders>
              <w:top w:val="single" w:sz="4" w:space="0" w:color="auto"/>
            </w:tcBorders>
          </w:tcPr>
          <w:p w:rsidR="00E170A8" w:rsidRPr="00985CC7" w:rsidRDefault="00E170A8" w:rsidP="001C1F43">
            <w:pPr>
              <w:pStyle w:val="a9"/>
              <w:rPr>
                <w:rFonts w:ascii="Times New Roman" w:hAnsi="Times New Roman"/>
                <w:i/>
                <w:sz w:val="20"/>
                <w:szCs w:val="20"/>
              </w:rPr>
            </w:pPr>
            <w:r w:rsidRPr="00985CC7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 представителя субъекта персональных данных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186"/>
        <w:gridCol w:w="97"/>
        <w:gridCol w:w="284"/>
        <w:gridCol w:w="1417"/>
        <w:gridCol w:w="1701"/>
        <w:gridCol w:w="851"/>
        <w:gridCol w:w="708"/>
        <w:gridCol w:w="284"/>
        <w:gridCol w:w="426"/>
        <w:gridCol w:w="739"/>
        <w:gridCol w:w="1385"/>
      </w:tblGrid>
      <w:tr w:rsidR="00E170A8" w:rsidTr="001C1F43">
        <w:tc>
          <w:tcPr>
            <w:tcW w:w="2410" w:type="dxa"/>
            <w:gridSpan w:val="4"/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регистрации</w:t>
            </w:r>
          </w:p>
        </w:tc>
        <w:tc>
          <w:tcPr>
            <w:tcW w:w="7795" w:type="dxa"/>
            <w:gridSpan w:val="9"/>
            <w:tcBorders>
              <w:bottom w:val="single" w:sz="4" w:space="0" w:color="auto"/>
            </w:tcBorders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313" w:type="dxa"/>
            <w:gridSpan w:val="3"/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bottom w:val="single" w:sz="4" w:space="0" w:color="auto"/>
            </w:tcBorders>
          </w:tcPr>
          <w:p w:rsidR="00E170A8" w:rsidRDefault="00E170A8" w:rsidP="001C1F43">
            <w:pPr>
              <w:spacing w:line="28" w:lineRule="atLeast"/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5812" w:type="dxa"/>
            <w:gridSpan w:val="7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Наименование основного документа, удостоверяющего личность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серия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номер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1276" w:type="dxa"/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дата выдачи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D970F7">
              <w:rPr>
                <w:sz w:val="20"/>
                <w:szCs w:val="20"/>
              </w:rPr>
              <w:t>наименование органа, выдавшего документ</w:t>
            </w:r>
          </w:p>
        </w:tc>
        <w:tc>
          <w:tcPr>
            <w:tcW w:w="3542" w:type="dxa"/>
            <w:gridSpan w:val="5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адрес электронной почты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2313" w:type="dxa"/>
            <w:gridSpan w:val="3"/>
          </w:tcPr>
          <w:p w:rsidR="00E170A8" w:rsidRDefault="00E170A8" w:rsidP="001C1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действуя на основании</w:t>
            </w:r>
          </w:p>
        </w:tc>
        <w:tc>
          <w:tcPr>
            <w:tcW w:w="7892" w:type="dxa"/>
            <w:gridSpan w:val="10"/>
            <w:tcBorders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1020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  <w:tr w:rsidR="00E170A8" w:rsidTr="001C1F43">
        <w:tc>
          <w:tcPr>
            <w:tcW w:w="10205" w:type="dxa"/>
            <w:gridSpan w:val="13"/>
            <w:tcBorders>
              <w:top w:val="single" w:sz="4" w:space="0" w:color="auto"/>
            </w:tcBorders>
          </w:tcPr>
          <w:p w:rsidR="00E170A8" w:rsidRDefault="00E170A8" w:rsidP="001C1F43">
            <w:pPr>
              <w:jc w:val="center"/>
              <w:rPr>
                <w:sz w:val="20"/>
                <w:szCs w:val="20"/>
              </w:rPr>
            </w:pPr>
            <w:r w:rsidRPr="00985CC7">
              <w:rPr>
                <w:i/>
                <w:sz w:val="20"/>
                <w:szCs w:val="20"/>
              </w:rPr>
              <w:t>реквизиты документа, подтвержда</w:t>
            </w:r>
            <w:r>
              <w:rPr>
                <w:i/>
                <w:sz w:val="20"/>
                <w:szCs w:val="20"/>
              </w:rPr>
              <w:t>ющего полномочия представителя С</w:t>
            </w:r>
            <w:r w:rsidRPr="00985CC7">
              <w:rPr>
                <w:i/>
                <w:sz w:val="20"/>
                <w:szCs w:val="20"/>
              </w:rPr>
              <w:t>убъекта персональных данных</w:t>
            </w:r>
          </w:p>
        </w:tc>
      </w:tr>
      <w:tr w:rsidR="00E170A8" w:rsidTr="001C1F43">
        <w:tc>
          <w:tcPr>
            <w:tcW w:w="7371" w:type="dxa"/>
            <w:gridSpan w:val="9"/>
          </w:tcPr>
          <w:p w:rsidR="00E170A8" w:rsidRDefault="00E170A8" w:rsidP="001C1F43">
            <w:pPr>
              <w:rPr>
                <w:sz w:val="20"/>
                <w:szCs w:val="20"/>
              </w:rPr>
            </w:pPr>
            <w:r w:rsidRPr="00985CC7">
              <w:rPr>
                <w:sz w:val="20"/>
                <w:szCs w:val="20"/>
              </w:rPr>
              <w:t>даю согласие на обработку персональных данных Субъекта персональных данных.</w:t>
            </w:r>
          </w:p>
        </w:tc>
        <w:tc>
          <w:tcPr>
            <w:tcW w:w="2834" w:type="dxa"/>
            <w:gridSpan w:val="4"/>
          </w:tcPr>
          <w:p w:rsidR="00E170A8" w:rsidRDefault="00E170A8" w:rsidP="001C1F43">
            <w:pPr>
              <w:rPr>
                <w:sz w:val="20"/>
                <w:szCs w:val="20"/>
              </w:rPr>
            </w:pPr>
          </w:p>
        </w:tc>
      </w:tr>
    </w:tbl>
    <w:tbl>
      <w:tblPr>
        <w:tblW w:w="10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942"/>
        <w:gridCol w:w="4740"/>
      </w:tblGrid>
      <w:tr w:rsidR="00E170A8" w:rsidRPr="00A764F3" w:rsidTr="001C1F43"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:rsidR="00E170A8" w:rsidRPr="00A764F3" w:rsidRDefault="00E170A8" w:rsidP="001C1F43">
            <w:pPr>
              <w:widowControl w:val="0"/>
            </w:pPr>
            <w:bookmarkStart w:id="0" w:name="_GoBack"/>
            <w:bookmarkEnd w:id="0"/>
          </w:p>
        </w:tc>
        <w:tc>
          <w:tcPr>
            <w:tcW w:w="2942" w:type="dxa"/>
            <w:vAlign w:val="bottom"/>
          </w:tcPr>
          <w:p w:rsidR="00E170A8" w:rsidRPr="00A764F3" w:rsidRDefault="00E170A8" w:rsidP="001C1F43">
            <w:pPr>
              <w:widowControl w:val="0"/>
              <w:jc w:val="right"/>
            </w:pPr>
          </w:p>
        </w:tc>
        <w:tc>
          <w:tcPr>
            <w:tcW w:w="4740" w:type="dxa"/>
            <w:tcBorders>
              <w:bottom w:val="single" w:sz="4" w:space="0" w:color="auto"/>
            </w:tcBorders>
            <w:vAlign w:val="bottom"/>
          </w:tcPr>
          <w:p w:rsidR="00E170A8" w:rsidRPr="00A764F3" w:rsidRDefault="00E170A8" w:rsidP="001C1F43">
            <w:pPr>
              <w:widowControl w:val="0"/>
              <w:jc w:val="right"/>
            </w:pPr>
          </w:p>
        </w:tc>
      </w:tr>
      <w:tr w:rsidR="00E170A8" w:rsidRPr="007D7281" w:rsidTr="001C1F43">
        <w:tc>
          <w:tcPr>
            <w:tcW w:w="2523" w:type="dxa"/>
            <w:tcBorders>
              <w:top w:val="single" w:sz="4" w:space="0" w:color="auto"/>
            </w:tcBorders>
            <w:vAlign w:val="bottom"/>
          </w:tcPr>
          <w:p w:rsidR="00E170A8" w:rsidRPr="00F00425" w:rsidRDefault="00E170A8" w:rsidP="001C1F43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7682" w:type="dxa"/>
            <w:gridSpan w:val="2"/>
            <w:vAlign w:val="bottom"/>
          </w:tcPr>
          <w:p w:rsidR="00E170A8" w:rsidRPr="00F00425" w:rsidRDefault="00E170A8" w:rsidP="001C1F43">
            <w:pPr>
              <w:widowControl w:val="0"/>
              <w:ind w:firstLine="2580"/>
              <w:jc w:val="center"/>
              <w:rPr>
                <w:i/>
                <w:sz w:val="20"/>
                <w:szCs w:val="20"/>
              </w:rPr>
            </w:pPr>
            <w:r w:rsidRPr="00F00425">
              <w:rPr>
                <w:i/>
                <w:sz w:val="20"/>
                <w:szCs w:val="20"/>
              </w:rPr>
              <w:t>подпись</w:t>
            </w:r>
          </w:p>
        </w:tc>
      </w:tr>
    </w:tbl>
    <w:p w:rsidR="00E170A8" w:rsidRPr="00985CC7" w:rsidRDefault="00E170A8" w:rsidP="00D970F7">
      <w:pPr>
        <w:ind w:firstLine="709"/>
        <w:jc w:val="both"/>
        <w:rPr>
          <w:sz w:val="20"/>
          <w:szCs w:val="20"/>
        </w:rPr>
      </w:pPr>
    </w:p>
    <w:p w:rsidR="00931048" w:rsidRPr="00A91239" w:rsidRDefault="00931048" w:rsidP="009C6165">
      <w:pPr>
        <w:rPr>
          <w:sz w:val="2"/>
          <w:szCs w:val="2"/>
        </w:rPr>
      </w:pPr>
    </w:p>
    <w:sectPr w:rsidR="00931048" w:rsidRPr="00A91239" w:rsidSect="00F506F9">
      <w:headerReference w:type="default" r:id="rId6"/>
      <w:pgSz w:w="11906" w:h="16838" w:code="9"/>
      <w:pgMar w:top="851" w:right="567" w:bottom="79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693" w:rsidRDefault="00172693" w:rsidP="00EA6C3E">
      <w:r>
        <w:separator/>
      </w:r>
    </w:p>
  </w:endnote>
  <w:endnote w:type="continuationSeparator" w:id="0">
    <w:p w:rsidR="00172693" w:rsidRDefault="00172693" w:rsidP="00E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693" w:rsidRDefault="00172693" w:rsidP="00EA6C3E">
      <w:r>
        <w:separator/>
      </w:r>
    </w:p>
  </w:footnote>
  <w:footnote w:type="continuationSeparator" w:id="0">
    <w:p w:rsidR="00172693" w:rsidRDefault="00172693" w:rsidP="00EA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539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6C3E" w:rsidRPr="00D970F7" w:rsidRDefault="00EA6C3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70F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70F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70F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65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970F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14"/>
    <w:rsid w:val="00050594"/>
    <w:rsid w:val="00172693"/>
    <w:rsid w:val="002675DE"/>
    <w:rsid w:val="002C0017"/>
    <w:rsid w:val="002F65E0"/>
    <w:rsid w:val="0052338D"/>
    <w:rsid w:val="005F0DA1"/>
    <w:rsid w:val="00842219"/>
    <w:rsid w:val="00850651"/>
    <w:rsid w:val="00931048"/>
    <w:rsid w:val="009A27A7"/>
    <w:rsid w:val="009A6A32"/>
    <w:rsid w:val="009C6165"/>
    <w:rsid w:val="00A91239"/>
    <w:rsid w:val="00AA52AE"/>
    <w:rsid w:val="00B35AAE"/>
    <w:rsid w:val="00C03449"/>
    <w:rsid w:val="00C3705E"/>
    <w:rsid w:val="00CB762B"/>
    <w:rsid w:val="00D970F7"/>
    <w:rsid w:val="00E170A8"/>
    <w:rsid w:val="00E84F5F"/>
    <w:rsid w:val="00EA6C3E"/>
    <w:rsid w:val="00F506F9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738"/>
  <w15:chartTrackingRefBased/>
  <w15:docId w15:val="{681EF32E-2EB9-438C-883C-35700BC0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A6C3E"/>
  </w:style>
  <w:style w:type="paragraph" w:styleId="a5">
    <w:name w:val="footer"/>
    <w:basedOn w:val="a"/>
    <w:link w:val="a6"/>
    <w:uiPriority w:val="99"/>
    <w:unhideWhenUsed/>
    <w:rsid w:val="00EA6C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A6C3E"/>
  </w:style>
  <w:style w:type="character" w:styleId="a7">
    <w:name w:val="page number"/>
    <w:basedOn w:val="a0"/>
    <w:rsid w:val="00D970F7"/>
  </w:style>
  <w:style w:type="paragraph" w:customStyle="1" w:styleId="a8">
    <w:name w:val="Содержимое таблицы"/>
    <w:basedOn w:val="a"/>
    <w:rsid w:val="00D970F7"/>
    <w:pPr>
      <w:widowControl w:val="0"/>
      <w:suppressLineNumbers/>
      <w:spacing w:before="80" w:line="200" w:lineRule="atLeast"/>
    </w:pPr>
    <w:rPr>
      <w:rFonts w:ascii="Arial" w:eastAsia="Andale Sans UI" w:hAnsi="Arial"/>
      <w:kern w:val="1"/>
      <w:sz w:val="23"/>
      <w:lang w:eastAsia="ar-SA"/>
    </w:rPr>
  </w:style>
  <w:style w:type="paragraph" w:customStyle="1" w:styleId="a9">
    <w:name w:val="Пояснение"/>
    <w:basedOn w:val="a8"/>
    <w:next w:val="a8"/>
    <w:rsid w:val="00D970F7"/>
    <w:pPr>
      <w:spacing w:before="0" w:after="80"/>
      <w:jc w:val="center"/>
      <w:textAlignment w:val="top"/>
    </w:pPr>
    <w:rPr>
      <w:sz w:val="19"/>
    </w:rPr>
  </w:style>
  <w:style w:type="table" w:styleId="aa">
    <w:name w:val="Table Grid"/>
    <w:basedOn w:val="a1"/>
    <w:uiPriority w:val="39"/>
    <w:rsid w:val="0026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v\AppData\Local\Temp\&#1071;&#1088;&#1043;&#1059;_170626_180530%20&#1057;&#1086;&#1075;&#1083;&#1072;&#1089;&#1080;&#1077;%20&#1085;&#1072;%20&#1086;&#1073;&#1088;&#1072;&#1073;&#1086;&#1090;&#1082;&#1091;%20&#1055;&#1044;&#1085;%20&#1057;&#1058;&#1059;&#1044;&#1045;&#1053;&#105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ЯрГУ_170626_180530 Согласие на обработку ПДн СТУДЕНТ.dotx</Template>
  <TotalTime>1</TotalTime>
  <Pages>2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Ивашковская Анастасия Викторовна</dc:creator>
  <cp:keywords/>
  <dc:description/>
  <cp:lastModifiedBy>Ивашковская Анастасия Викторовна</cp:lastModifiedBy>
  <cp:revision>2</cp:revision>
  <dcterms:created xsi:type="dcterms:W3CDTF">2022-06-20T09:24:00Z</dcterms:created>
  <dcterms:modified xsi:type="dcterms:W3CDTF">2022-06-20T09:24:00Z</dcterms:modified>
</cp:coreProperties>
</file>